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F9C9" w14:textId="77777777" w:rsidR="00F32B0E" w:rsidRPr="00F32B0E" w:rsidRDefault="00F32B0E" w:rsidP="00F32B0E">
      <w:pPr>
        <w:spacing w:line="288" w:lineRule="auto"/>
        <w:jc w:val="center"/>
        <w:rPr>
          <w:rFonts w:cs="Times New Roman"/>
          <w:b/>
          <w:bCs/>
          <w:color w:val="2F5496"/>
          <w:sz w:val="28"/>
          <w:szCs w:val="28"/>
        </w:rPr>
      </w:pPr>
      <w:r w:rsidRPr="00F32B0E">
        <w:rPr>
          <w:rFonts w:cs="Times New Roman"/>
          <w:b/>
          <w:bCs/>
          <w:color w:val="2F5496"/>
          <w:sz w:val="28"/>
          <w:szCs w:val="28"/>
        </w:rPr>
        <w:t>Clermont County Board</w:t>
      </w:r>
    </w:p>
    <w:p w14:paraId="37CE6744" w14:textId="77777777" w:rsidR="00F32B0E" w:rsidRPr="00F32B0E" w:rsidRDefault="00F32B0E" w:rsidP="00F32B0E">
      <w:pPr>
        <w:spacing w:line="288" w:lineRule="auto"/>
        <w:jc w:val="center"/>
        <w:rPr>
          <w:rFonts w:cs="Times New Roman"/>
          <w:b/>
          <w:bCs/>
          <w:color w:val="7F7F7F"/>
          <w:sz w:val="28"/>
          <w:szCs w:val="28"/>
        </w:rPr>
      </w:pPr>
      <w:r w:rsidRPr="00F32B0E">
        <w:rPr>
          <w:rFonts w:cs="Times New Roman"/>
          <w:b/>
          <w:bCs/>
          <w:color w:val="7F7F7F"/>
          <w:sz w:val="28"/>
          <w:szCs w:val="28"/>
        </w:rPr>
        <w:t>of Developmental Disabilities</w:t>
      </w:r>
    </w:p>
    <w:p w14:paraId="045C6DFA" w14:textId="77777777" w:rsidR="00F32B0E" w:rsidRPr="00F32B0E" w:rsidRDefault="00F32B0E" w:rsidP="00F32B0E">
      <w:pPr>
        <w:spacing w:line="288" w:lineRule="auto"/>
        <w:jc w:val="center"/>
        <w:rPr>
          <w:rFonts w:cs="Times New Roman"/>
        </w:rPr>
      </w:pPr>
    </w:p>
    <w:p w14:paraId="68F3D43A" w14:textId="5D22F8B5" w:rsidR="00F32B0E" w:rsidRPr="00F32B0E" w:rsidRDefault="00F32B0E" w:rsidP="00F32B0E">
      <w:pP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 w:rsidRPr="00F32B0E">
        <w:rPr>
          <w:rFonts w:cs="Times New Roman"/>
          <w:b/>
          <w:bCs/>
          <w:sz w:val="28"/>
          <w:szCs w:val="28"/>
        </w:rPr>
        <w:t>Reorganization Meeting</w:t>
      </w:r>
    </w:p>
    <w:p w14:paraId="6D21AF0D" w14:textId="77777777" w:rsidR="00F32B0E" w:rsidRPr="00F32B0E" w:rsidRDefault="00F32B0E" w:rsidP="00F32B0E">
      <w:pPr>
        <w:spacing w:line="288" w:lineRule="auto"/>
        <w:jc w:val="center"/>
        <w:rPr>
          <w:rFonts w:cs="Times New Roman"/>
        </w:rPr>
      </w:pPr>
    </w:p>
    <w:p w14:paraId="5B3DED02" w14:textId="77777777" w:rsidR="008B0110" w:rsidRDefault="008B0110" w:rsidP="008B0110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14:paraId="71BA40B0" w14:textId="77777777" w:rsidR="008B0110" w:rsidRDefault="008B0110" w:rsidP="008B0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1508D69" w14:textId="77777777" w:rsidR="008B0110" w:rsidRDefault="008B0110" w:rsidP="008B0110">
      <w:pPr>
        <w:jc w:val="center"/>
        <w:rPr>
          <w:bCs/>
          <w:szCs w:val="24"/>
        </w:rPr>
      </w:pPr>
    </w:p>
    <w:p w14:paraId="5A4DB728" w14:textId="77777777" w:rsidR="008B0110" w:rsidRDefault="008B0110" w:rsidP="008B0110">
      <w:pPr>
        <w:jc w:val="center"/>
        <w:rPr>
          <w:bCs/>
          <w:szCs w:val="24"/>
        </w:rPr>
      </w:pPr>
    </w:p>
    <w:p w14:paraId="72785457" w14:textId="010F3D41" w:rsidR="008B0110" w:rsidRDefault="008B0110" w:rsidP="008B0110">
      <w:pPr>
        <w:rPr>
          <w:b/>
          <w:u w:val="single"/>
        </w:rPr>
      </w:pPr>
      <w:r>
        <w:rPr>
          <w:b/>
          <w:u w:val="single"/>
        </w:rPr>
        <w:t>January 2</w:t>
      </w:r>
      <w:r w:rsidR="00ED4106">
        <w:rPr>
          <w:b/>
          <w:u w:val="single"/>
        </w:rPr>
        <w:t>3</w:t>
      </w:r>
      <w:r>
        <w:rPr>
          <w:b/>
          <w:u w:val="single"/>
        </w:rPr>
        <w:t>, 202</w:t>
      </w:r>
      <w:r w:rsidR="00ED4106">
        <w:rPr>
          <w:b/>
          <w:u w:val="single"/>
        </w:rPr>
        <w:t>5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</w:t>
      </w:r>
      <w:r w:rsidR="00BA09C1">
        <w:rPr>
          <w:b/>
          <w:u w:val="single"/>
        </w:rPr>
        <w:tab/>
        <w:t xml:space="preserve">       </w:t>
      </w:r>
      <w:r>
        <w:rPr>
          <w:b/>
          <w:u w:val="single"/>
        </w:rPr>
        <w:t>5:30 pm</w:t>
      </w:r>
    </w:p>
    <w:p w14:paraId="0D489381" w14:textId="77777777" w:rsidR="008B0110" w:rsidRDefault="008B0110" w:rsidP="008B0110">
      <w:pPr>
        <w:rPr>
          <w:szCs w:val="24"/>
          <w:u w:val="single"/>
        </w:rPr>
      </w:pPr>
    </w:p>
    <w:p w14:paraId="344F861E" w14:textId="77777777" w:rsidR="008B0110" w:rsidRDefault="008B0110" w:rsidP="008B0110">
      <w:pPr>
        <w:rPr>
          <w:szCs w:val="24"/>
          <w:u w:val="single"/>
        </w:rPr>
      </w:pPr>
    </w:p>
    <w:p w14:paraId="69D906F6" w14:textId="4AEBA8C8" w:rsidR="008B0110" w:rsidRDefault="008B0110" w:rsidP="008B0110">
      <w:pPr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>Call to Orde</w:t>
      </w:r>
      <w:r w:rsidR="00975E3D">
        <w:rPr>
          <w:szCs w:val="24"/>
        </w:rPr>
        <w:t>r</w:t>
      </w:r>
    </w:p>
    <w:p w14:paraId="4DB6D566" w14:textId="7A259499" w:rsidR="00975E3D" w:rsidRDefault="00975E3D" w:rsidP="008B0110">
      <w:pPr>
        <w:rPr>
          <w:szCs w:val="24"/>
        </w:rPr>
      </w:pPr>
    </w:p>
    <w:p w14:paraId="0EC2BD07" w14:textId="1EF94A87" w:rsidR="00975E3D" w:rsidRDefault="00975E3D" w:rsidP="008B0110">
      <w:pPr>
        <w:rPr>
          <w:szCs w:val="24"/>
        </w:rPr>
      </w:pPr>
      <w:r>
        <w:rPr>
          <w:szCs w:val="24"/>
        </w:rPr>
        <w:t>II.</w:t>
      </w:r>
      <w:r>
        <w:rPr>
          <w:szCs w:val="24"/>
        </w:rPr>
        <w:tab/>
        <w:t>Pledge of Allegiance</w:t>
      </w:r>
    </w:p>
    <w:p w14:paraId="45ECF1F2" w14:textId="77777777" w:rsidR="008B0110" w:rsidRDefault="008B0110" w:rsidP="008B0110">
      <w:pPr>
        <w:rPr>
          <w:szCs w:val="24"/>
        </w:rPr>
      </w:pPr>
    </w:p>
    <w:p w14:paraId="5E3B601B" w14:textId="58366AC7" w:rsidR="008B0110" w:rsidRDefault="008B0110" w:rsidP="008B0110">
      <w:pPr>
        <w:rPr>
          <w:szCs w:val="24"/>
        </w:rPr>
      </w:pPr>
      <w:r>
        <w:rPr>
          <w:szCs w:val="24"/>
        </w:rPr>
        <w:t>III.</w:t>
      </w:r>
      <w:r>
        <w:rPr>
          <w:szCs w:val="24"/>
        </w:rPr>
        <w:tab/>
      </w:r>
      <w:r w:rsidR="00975E3D">
        <w:rPr>
          <w:szCs w:val="24"/>
        </w:rPr>
        <w:t>Roll Call</w:t>
      </w:r>
    </w:p>
    <w:p w14:paraId="26E2C6B3" w14:textId="77777777" w:rsidR="008B0110" w:rsidRDefault="008B0110" w:rsidP="008B0110">
      <w:pPr>
        <w:rPr>
          <w:szCs w:val="24"/>
        </w:rPr>
      </w:pPr>
    </w:p>
    <w:p w14:paraId="64ED812A" w14:textId="14418275" w:rsidR="008B0110" w:rsidRDefault="008B0110" w:rsidP="008B0110">
      <w:pPr>
        <w:rPr>
          <w:szCs w:val="24"/>
        </w:rPr>
      </w:pPr>
      <w:r>
        <w:rPr>
          <w:szCs w:val="24"/>
        </w:rPr>
        <w:t>IV.</w:t>
      </w:r>
      <w:r>
        <w:rPr>
          <w:szCs w:val="24"/>
        </w:rPr>
        <w:tab/>
      </w:r>
      <w:r w:rsidR="00975E3D">
        <w:rPr>
          <w:szCs w:val="24"/>
        </w:rPr>
        <w:t>Oath of Office</w:t>
      </w:r>
    </w:p>
    <w:p w14:paraId="068114AF" w14:textId="77777777" w:rsidR="008B0110" w:rsidRDefault="008B0110" w:rsidP="008B0110">
      <w:pPr>
        <w:rPr>
          <w:szCs w:val="24"/>
        </w:rPr>
      </w:pPr>
    </w:p>
    <w:p w14:paraId="21032AAF" w14:textId="77777777" w:rsidR="008B0110" w:rsidRDefault="008B0110" w:rsidP="008B0110">
      <w:pPr>
        <w:rPr>
          <w:szCs w:val="24"/>
        </w:rPr>
      </w:pPr>
      <w:r>
        <w:rPr>
          <w:szCs w:val="24"/>
        </w:rPr>
        <w:t>V.</w:t>
      </w:r>
      <w:r>
        <w:rPr>
          <w:szCs w:val="24"/>
        </w:rPr>
        <w:tab/>
        <w:t>Approval of Agenda</w:t>
      </w:r>
    </w:p>
    <w:p w14:paraId="11893C64" w14:textId="77777777" w:rsidR="008B0110" w:rsidRDefault="008B0110" w:rsidP="008B0110">
      <w:pPr>
        <w:rPr>
          <w:szCs w:val="24"/>
        </w:rPr>
      </w:pPr>
    </w:p>
    <w:p w14:paraId="58DE8060" w14:textId="77777777" w:rsidR="008B0110" w:rsidRDefault="008B0110" w:rsidP="008B0110">
      <w:pPr>
        <w:rPr>
          <w:szCs w:val="24"/>
        </w:rPr>
      </w:pPr>
      <w:r>
        <w:rPr>
          <w:szCs w:val="24"/>
        </w:rPr>
        <w:t>VI.</w:t>
      </w:r>
      <w:r>
        <w:rPr>
          <w:szCs w:val="24"/>
        </w:rPr>
        <w:tab/>
        <w:t>Reorganization of the Board</w:t>
      </w:r>
    </w:p>
    <w:p w14:paraId="6AEFB79E" w14:textId="77777777" w:rsidR="008B0110" w:rsidRDefault="008B0110" w:rsidP="008B0110">
      <w:pPr>
        <w:rPr>
          <w:szCs w:val="24"/>
        </w:rPr>
      </w:pPr>
    </w:p>
    <w:p w14:paraId="096412F3" w14:textId="77777777" w:rsidR="008B0110" w:rsidRDefault="008B0110" w:rsidP="008B0110">
      <w:pPr>
        <w:spacing w:after="120"/>
        <w:rPr>
          <w:szCs w:val="24"/>
        </w:rPr>
      </w:pPr>
      <w:r>
        <w:rPr>
          <w:szCs w:val="24"/>
        </w:rPr>
        <w:tab/>
        <w:t xml:space="preserve">    Nominations/Election of Officers</w:t>
      </w:r>
    </w:p>
    <w:p w14:paraId="5F37B324" w14:textId="77777777" w:rsidR="008B0110" w:rsidRDefault="008B0110" w:rsidP="008B0110">
      <w:pPr>
        <w:numPr>
          <w:ilvl w:val="0"/>
          <w:numId w:val="1"/>
        </w:numPr>
        <w:spacing w:after="120"/>
        <w:ind w:left="1656"/>
        <w:rPr>
          <w:szCs w:val="24"/>
        </w:rPr>
      </w:pPr>
      <w:r>
        <w:rPr>
          <w:szCs w:val="24"/>
        </w:rPr>
        <w:t>President</w:t>
      </w:r>
    </w:p>
    <w:p w14:paraId="76E05520" w14:textId="77777777" w:rsidR="008B0110" w:rsidRDefault="008B0110" w:rsidP="008B0110">
      <w:pPr>
        <w:numPr>
          <w:ilvl w:val="0"/>
          <w:numId w:val="1"/>
        </w:numPr>
        <w:spacing w:after="120"/>
        <w:ind w:left="1656"/>
        <w:rPr>
          <w:szCs w:val="24"/>
        </w:rPr>
      </w:pPr>
      <w:r>
        <w:rPr>
          <w:szCs w:val="24"/>
        </w:rPr>
        <w:t>Vice President</w:t>
      </w:r>
    </w:p>
    <w:p w14:paraId="172E9FCB" w14:textId="77777777" w:rsidR="008B0110" w:rsidRDefault="008B0110" w:rsidP="008B0110">
      <w:pPr>
        <w:numPr>
          <w:ilvl w:val="0"/>
          <w:numId w:val="1"/>
        </w:numPr>
        <w:spacing w:after="120"/>
        <w:ind w:left="1656"/>
        <w:rPr>
          <w:szCs w:val="24"/>
        </w:rPr>
      </w:pPr>
      <w:r>
        <w:rPr>
          <w:szCs w:val="24"/>
        </w:rPr>
        <w:t>Secretary</w:t>
      </w:r>
    </w:p>
    <w:p w14:paraId="72B4E943" w14:textId="77777777" w:rsidR="008B0110" w:rsidRDefault="008B0110" w:rsidP="008B0110">
      <w:pPr>
        <w:numPr>
          <w:ilvl w:val="0"/>
          <w:numId w:val="1"/>
        </w:numPr>
        <w:ind w:left="1656"/>
        <w:rPr>
          <w:szCs w:val="24"/>
        </w:rPr>
      </w:pPr>
      <w:r>
        <w:rPr>
          <w:szCs w:val="24"/>
        </w:rPr>
        <w:t>Day/Time/Place of Monthly Meetings</w:t>
      </w:r>
    </w:p>
    <w:p w14:paraId="2165AA39" w14:textId="77777777" w:rsidR="008B0110" w:rsidRDefault="008B0110" w:rsidP="008B0110">
      <w:pPr>
        <w:rPr>
          <w:szCs w:val="24"/>
        </w:rPr>
      </w:pPr>
    </w:p>
    <w:p w14:paraId="54402259" w14:textId="77777777" w:rsidR="008B0110" w:rsidRDefault="008B0110" w:rsidP="008B0110">
      <w:pPr>
        <w:rPr>
          <w:szCs w:val="24"/>
        </w:rPr>
      </w:pPr>
      <w:r>
        <w:rPr>
          <w:szCs w:val="24"/>
        </w:rPr>
        <w:t>VII.</w:t>
      </w:r>
      <w:r>
        <w:rPr>
          <w:szCs w:val="24"/>
        </w:rPr>
        <w:tab/>
        <w:t xml:space="preserve">Appointment of Board Committees </w:t>
      </w:r>
    </w:p>
    <w:p w14:paraId="3B72A1C6" w14:textId="77777777" w:rsidR="008B0110" w:rsidRDefault="008B0110" w:rsidP="008B0110">
      <w:pPr>
        <w:rPr>
          <w:szCs w:val="24"/>
        </w:rPr>
      </w:pPr>
    </w:p>
    <w:p w14:paraId="37B502EB" w14:textId="626237EC" w:rsidR="008B0110" w:rsidRDefault="008B0110" w:rsidP="008B0110">
      <w:pPr>
        <w:rPr>
          <w:szCs w:val="24"/>
        </w:rPr>
      </w:pPr>
      <w:r>
        <w:rPr>
          <w:szCs w:val="24"/>
        </w:rPr>
        <w:t>VIII.</w:t>
      </w:r>
      <w:r>
        <w:rPr>
          <w:szCs w:val="24"/>
        </w:rPr>
        <w:tab/>
        <w:t>Adjournment of the Reorganization Meeting</w:t>
      </w:r>
    </w:p>
    <w:p w14:paraId="0449F7C9" w14:textId="77777777" w:rsidR="00A853D5" w:rsidRDefault="00A853D5"/>
    <w:sectPr w:rsidR="00A853D5" w:rsidSect="00BA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05B7"/>
    <w:multiLevelType w:val="hybridMultilevel"/>
    <w:tmpl w:val="FF8AD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0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0"/>
    <w:rsid w:val="000056F6"/>
    <w:rsid w:val="00505856"/>
    <w:rsid w:val="0072155F"/>
    <w:rsid w:val="008231D8"/>
    <w:rsid w:val="008B0110"/>
    <w:rsid w:val="00975E3D"/>
    <w:rsid w:val="00A853D5"/>
    <w:rsid w:val="00B70FC9"/>
    <w:rsid w:val="00BA09C1"/>
    <w:rsid w:val="00E4343D"/>
    <w:rsid w:val="00ED4106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8D18"/>
  <w15:chartTrackingRefBased/>
  <w15:docId w15:val="{FFEE5148-B47B-4082-9EDB-AF60ED6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10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Pfankuch</dc:creator>
  <cp:keywords/>
  <dc:description/>
  <cp:lastModifiedBy>Janie Pfankuch</cp:lastModifiedBy>
  <cp:revision>9</cp:revision>
  <cp:lastPrinted>2025-01-15T15:39:00Z</cp:lastPrinted>
  <dcterms:created xsi:type="dcterms:W3CDTF">2021-01-08T19:21:00Z</dcterms:created>
  <dcterms:modified xsi:type="dcterms:W3CDTF">2025-01-15T15:39:00Z</dcterms:modified>
</cp:coreProperties>
</file>